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20" w:type="dxa"/>
        <w:tblInd w:w="-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2"/>
        <w:gridCol w:w="972"/>
        <w:gridCol w:w="564"/>
        <w:gridCol w:w="1704"/>
        <w:gridCol w:w="732"/>
        <w:gridCol w:w="1752"/>
        <w:gridCol w:w="1092"/>
        <w:gridCol w:w="1236"/>
        <w:gridCol w:w="2316"/>
        <w:gridCol w:w="1116"/>
        <w:gridCol w:w="1980"/>
      </w:tblGrid>
      <w:tr w:rsidR="000945AE" w:rsidRPr="00612DE9" w:rsidTr="000945AE">
        <w:trPr>
          <w:trHeight w:val="624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Pr="00612DE9" w:rsidRDefault="000945AE" w:rsidP="00A470B3">
            <w:pPr>
              <w:widowControl/>
              <w:jc w:val="center"/>
              <w:textAlignment w:val="center"/>
              <w:rPr>
                <w:rFonts w:ascii="方正小标宋_GBK" w:eastAsia="方正小标宋_GBK" w:hAnsi="方正小标宋简体" w:cs="方正小标宋简体"/>
                <w:color w:val="000000"/>
                <w:sz w:val="44"/>
                <w:szCs w:val="44"/>
              </w:rPr>
            </w:pPr>
            <w:bookmarkStart w:id="0" w:name="_GoBack" w:colFirst="0" w:colLast="0"/>
            <w:r w:rsidRPr="00612DE9">
              <w:rPr>
                <w:rStyle w:val="font61"/>
                <w:rFonts w:ascii="方正小标宋_GBK" w:eastAsia="方正小标宋_GBK" w:hint="default"/>
                <w:lang w:bidi="ar"/>
              </w:rPr>
              <w:t>参加庚子（2020）年内地正一派初授</w:t>
            </w:r>
            <w:r w:rsidRPr="00612DE9">
              <w:rPr>
                <w:rStyle w:val="font01"/>
                <w:rFonts w:ascii="方正小标宋_GBK" w:eastAsia="方正小标宋_GBK" w:hint="eastAsia"/>
                <w:lang w:bidi="ar"/>
              </w:rPr>
              <w:t>箓</w:t>
            </w:r>
            <w:r w:rsidRPr="00612DE9">
              <w:rPr>
                <w:rStyle w:val="font11"/>
                <w:rFonts w:ascii="方正小标宋_GBK" w:eastAsia="方正小标宋_GBK" w:hint="default"/>
                <w:lang w:bidi="ar"/>
              </w:rPr>
              <w:t>活动推荐人员总名单</w:t>
            </w:r>
          </w:p>
        </w:tc>
      </w:tr>
      <w:tr w:rsidR="000945AE" w:rsidTr="000945AE">
        <w:trPr>
          <w:trHeight w:val="40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jc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945AE" w:rsidRDefault="000945AE" w:rsidP="00A470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945AE" w:rsidRDefault="000945AE" w:rsidP="00A470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945AE" w:rsidRDefault="000945AE" w:rsidP="00A470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945AE" w:rsidRDefault="000945AE" w:rsidP="00A470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945AE" w:rsidRDefault="000945AE" w:rsidP="00A470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945AE" w:rsidRDefault="000945AE" w:rsidP="00A470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945AE" w:rsidRDefault="000945AE" w:rsidP="00A470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945AE" w:rsidRDefault="000945AE" w:rsidP="00A470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945AE" w:rsidRDefault="000945AE" w:rsidP="00A470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945AE" w:rsidRDefault="000945AE" w:rsidP="00A470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945AE" w:rsidRDefault="000945AE" w:rsidP="00A470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945AE" w:rsidTr="000945AE">
        <w:trPr>
          <w:trHeight w:val="408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Style w:val="font81"/>
                <w:rFonts w:hint="default"/>
                <w:lang w:bidi="ar"/>
              </w:rPr>
              <w:t xml:space="preserve">    设区市道教协会                                  2020</w:t>
            </w:r>
            <w:r>
              <w:rPr>
                <w:rStyle w:val="font91"/>
                <w:rFonts w:hint="default"/>
                <w:lang w:bidi="ar"/>
              </w:rPr>
              <w:t>年度</w:t>
            </w:r>
          </w:p>
        </w:tc>
      </w:tr>
      <w:tr w:rsidR="000945AE" w:rsidTr="000945AE">
        <w:trPr>
          <w:trHeight w:val="84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道名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出生年月日时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入道时间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道派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教职人员证备案号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传度时间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传度宫观</w:t>
            </w:r>
          </w:p>
        </w:tc>
      </w:tr>
      <w:tr w:rsidR="000945AE" w:rsidTr="000945AE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0945AE" w:rsidTr="000945AE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0945AE" w:rsidTr="000945AE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0945AE" w:rsidTr="000945AE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0945AE" w:rsidTr="000945AE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0945AE" w:rsidTr="000945AE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0945AE" w:rsidTr="000945AE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0945AE" w:rsidTr="000945AE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0945AE" w:rsidTr="000945AE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0945AE" w:rsidTr="000945AE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0945AE" w:rsidTr="000945AE">
        <w:trPr>
          <w:trHeight w:val="402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945AE" w:rsidRDefault="000945AE" w:rsidP="00A470B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4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945AE" w:rsidRDefault="000945AE" w:rsidP="00A470B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注：表格信息须严格按照申请表填写，每页表格加盖设区市道协公章。</w:t>
            </w:r>
          </w:p>
        </w:tc>
      </w:tr>
      <w:bookmarkEnd w:id="0"/>
    </w:tbl>
    <w:p w:rsidR="000945AE" w:rsidRPr="000945AE" w:rsidRDefault="000945AE"/>
    <w:sectPr w:rsidR="000945AE" w:rsidRPr="000945AE" w:rsidSect="000945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AE"/>
    <w:rsid w:val="000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59C2D-B0E2-4D3C-AC56-8C3C364E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5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0945AE"/>
    <w:rPr>
      <w:rFonts w:ascii="方正小标宋简体" w:eastAsia="方正小标宋简体" w:hAnsi="方正小标宋简体" w:cs="方正小标宋简体" w:hint="eastAsia"/>
      <w:color w:val="000000"/>
      <w:sz w:val="44"/>
      <w:szCs w:val="44"/>
      <w:u w:val="none"/>
    </w:rPr>
  </w:style>
  <w:style w:type="character" w:customStyle="1" w:styleId="font01">
    <w:name w:val="font01"/>
    <w:basedOn w:val="a0"/>
    <w:qFormat/>
    <w:rsid w:val="000945AE"/>
    <w:rPr>
      <w:rFonts w:ascii="华文中宋" w:eastAsia="华文中宋" w:hAnsi="华文中宋" w:cs="华文中宋"/>
      <w:b/>
      <w:color w:val="000000"/>
      <w:sz w:val="44"/>
      <w:szCs w:val="44"/>
      <w:u w:val="none"/>
    </w:rPr>
  </w:style>
  <w:style w:type="character" w:customStyle="1" w:styleId="font11">
    <w:name w:val="font11"/>
    <w:basedOn w:val="a0"/>
    <w:qFormat/>
    <w:rsid w:val="000945AE"/>
    <w:rPr>
      <w:rFonts w:ascii="方正小标宋简体" w:eastAsia="方正小标宋简体" w:hAnsi="方正小标宋简体" w:cs="方正小标宋简体" w:hint="eastAsia"/>
      <w:color w:val="000000"/>
      <w:sz w:val="44"/>
      <w:szCs w:val="44"/>
      <w:u w:val="none"/>
    </w:rPr>
  </w:style>
  <w:style w:type="character" w:customStyle="1" w:styleId="font81">
    <w:name w:val="font81"/>
    <w:basedOn w:val="a0"/>
    <w:qFormat/>
    <w:rsid w:val="000945AE"/>
    <w:rPr>
      <w:rFonts w:ascii="楷体" w:eastAsia="楷体" w:hAnsi="楷体" w:cs="楷体" w:hint="eastAsia"/>
      <w:color w:val="000000"/>
      <w:sz w:val="32"/>
      <w:szCs w:val="32"/>
      <w:u w:val="none"/>
    </w:rPr>
  </w:style>
  <w:style w:type="character" w:customStyle="1" w:styleId="font91">
    <w:name w:val="font91"/>
    <w:basedOn w:val="a0"/>
    <w:qFormat/>
    <w:rsid w:val="000945AE"/>
    <w:rPr>
      <w:rFonts w:ascii="楷体" w:eastAsia="楷体" w:hAnsi="楷体" w:cs="楷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AL</dc:creator>
  <cp:keywords/>
  <dc:description/>
  <cp:lastModifiedBy>D AL</cp:lastModifiedBy>
  <cp:revision>1</cp:revision>
  <dcterms:created xsi:type="dcterms:W3CDTF">2020-10-16T03:06:00Z</dcterms:created>
  <dcterms:modified xsi:type="dcterms:W3CDTF">2020-10-16T03:07:00Z</dcterms:modified>
</cp:coreProperties>
</file>